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25" w:rsidRPr="00FD0FFD" w:rsidRDefault="00E52225" w:rsidP="00ED593D">
      <w:pPr>
        <w:jc w:val="center"/>
        <w:rPr>
          <w:b/>
          <w:bCs/>
          <w:sz w:val="32"/>
          <w:szCs w:val="32"/>
        </w:rPr>
      </w:pPr>
      <w:r w:rsidRPr="00FD0FFD">
        <w:rPr>
          <w:b/>
          <w:bCs/>
          <w:sz w:val="32"/>
          <w:szCs w:val="32"/>
        </w:rPr>
        <w:t xml:space="preserve">Tri-State Quality Review Rubric for ELA/Literacy </w:t>
      </w:r>
    </w:p>
    <w:p w:rsidR="00E52225" w:rsidRDefault="00E52225" w:rsidP="00ED593D">
      <w:pPr>
        <w:jc w:val="center"/>
        <w:rPr>
          <w:sz w:val="28"/>
          <w:szCs w:val="28"/>
        </w:rPr>
      </w:pPr>
      <w:r>
        <w:rPr>
          <w:sz w:val="28"/>
          <w:szCs w:val="28"/>
        </w:rPr>
        <w:t>LIASCD Conference (October 5, 2012)</w:t>
      </w:r>
    </w:p>
    <w:p w:rsidR="00E52225" w:rsidRDefault="00E52225" w:rsidP="00ED593D">
      <w:pPr>
        <w:jc w:val="center"/>
        <w:rPr>
          <w:sz w:val="28"/>
          <w:szCs w:val="28"/>
        </w:rPr>
      </w:pPr>
    </w:p>
    <w:p w:rsidR="00E52225" w:rsidRDefault="00E52225" w:rsidP="00392303">
      <w:pPr>
        <w:rPr>
          <w:sz w:val="24"/>
          <w:szCs w:val="24"/>
        </w:rPr>
      </w:pPr>
      <w:r>
        <w:rPr>
          <w:sz w:val="24"/>
          <w:szCs w:val="24"/>
        </w:rPr>
        <w:t>Break up into groups of 4-6 people.</w:t>
      </w:r>
      <w:bookmarkStart w:id="0" w:name="_GoBack"/>
      <w:bookmarkEnd w:id="0"/>
    </w:p>
    <w:p w:rsidR="00E52225" w:rsidRPr="003121FC" w:rsidRDefault="00E52225" w:rsidP="00392303">
      <w:pPr>
        <w:rPr>
          <w:b/>
          <w:bCs/>
          <w:sz w:val="24"/>
          <w:szCs w:val="24"/>
        </w:rPr>
      </w:pPr>
      <w:r w:rsidRPr="003121FC">
        <w:rPr>
          <w:b/>
          <w:bCs/>
          <w:sz w:val="24"/>
          <w:szCs w:val="24"/>
        </w:rPr>
        <w:t>Activity 1 (about 10-15 minutes)</w:t>
      </w:r>
    </w:p>
    <w:p w:rsidR="00E52225" w:rsidRDefault="00E52225" w:rsidP="00392303">
      <w:pPr>
        <w:pStyle w:val="ListParagraph"/>
        <w:numPr>
          <w:ilvl w:val="0"/>
          <w:numId w:val="1"/>
        </w:numPr>
        <w:rPr>
          <w:sz w:val="24"/>
          <w:szCs w:val="24"/>
        </w:rPr>
      </w:pPr>
      <w:r>
        <w:rPr>
          <w:sz w:val="24"/>
          <w:szCs w:val="24"/>
        </w:rPr>
        <w:t xml:space="preserve">In groups, take about 10 minutes and read through the rubric and make sense of the verbiage, vocabulary, and common core terms.  Focus on the section assigned to your group.  Use the “shifts” handouts for assistance as needed.  Be prepared to report out to the whole group.  </w:t>
      </w:r>
    </w:p>
    <w:p w:rsidR="00E52225" w:rsidRDefault="00E52225" w:rsidP="00392303">
      <w:pPr>
        <w:pStyle w:val="ListParagraph"/>
        <w:numPr>
          <w:ilvl w:val="0"/>
          <w:numId w:val="1"/>
        </w:numPr>
        <w:rPr>
          <w:sz w:val="24"/>
          <w:szCs w:val="24"/>
        </w:rPr>
      </w:pPr>
      <w:r>
        <w:rPr>
          <w:sz w:val="24"/>
          <w:szCs w:val="24"/>
        </w:rPr>
        <w:t>Group sharing and discussion</w:t>
      </w:r>
    </w:p>
    <w:p w:rsidR="00E52225" w:rsidRPr="00392303" w:rsidRDefault="00E52225" w:rsidP="00392303">
      <w:pPr>
        <w:pStyle w:val="ListParagraph"/>
        <w:rPr>
          <w:sz w:val="24"/>
          <w:szCs w:val="24"/>
        </w:rPr>
      </w:pPr>
    </w:p>
    <w:p w:rsidR="00E52225" w:rsidRDefault="00E52225" w:rsidP="00392303">
      <w:pPr>
        <w:pStyle w:val="ListParagraph"/>
        <w:ind w:left="360"/>
        <w:jc w:val="both"/>
        <w:rPr>
          <w:sz w:val="24"/>
          <w:szCs w:val="24"/>
        </w:rPr>
      </w:pPr>
      <w:r>
        <w:rPr>
          <w:sz w:val="24"/>
          <w:szCs w:val="24"/>
        </w:rPr>
        <w:t>Notes:</w:t>
      </w:r>
    </w:p>
    <w:p w:rsidR="00E52225" w:rsidRDefault="00E52225" w:rsidP="00392303">
      <w:pPr>
        <w:pStyle w:val="ListParagraph"/>
        <w:rPr>
          <w:sz w:val="24"/>
          <w:szCs w:val="24"/>
        </w:rPr>
      </w:pPr>
    </w:p>
    <w:p w:rsidR="00E52225" w:rsidRDefault="00E52225" w:rsidP="00392303">
      <w:pPr>
        <w:pStyle w:val="ListParagraph"/>
        <w:rPr>
          <w:sz w:val="24"/>
          <w:szCs w:val="24"/>
        </w:rPr>
      </w:pPr>
    </w:p>
    <w:p w:rsidR="00E52225" w:rsidRPr="00392303" w:rsidRDefault="00E52225" w:rsidP="00392303">
      <w:pPr>
        <w:pStyle w:val="ListParagraph"/>
        <w:rPr>
          <w:sz w:val="24"/>
          <w:szCs w:val="24"/>
        </w:rPr>
      </w:pPr>
    </w:p>
    <w:p w:rsidR="00E52225" w:rsidRPr="003121FC" w:rsidRDefault="00E52225" w:rsidP="00392303">
      <w:pPr>
        <w:rPr>
          <w:b/>
          <w:bCs/>
          <w:sz w:val="24"/>
          <w:szCs w:val="24"/>
        </w:rPr>
      </w:pPr>
      <w:r w:rsidRPr="003121FC">
        <w:rPr>
          <w:b/>
          <w:bCs/>
          <w:sz w:val="24"/>
          <w:szCs w:val="24"/>
        </w:rPr>
        <w:t>Activity 2 (about 30 minutes)</w:t>
      </w:r>
    </w:p>
    <w:p w:rsidR="00E52225" w:rsidRDefault="00E52225" w:rsidP="00392303">
      <w:pPr>
        <w:pStyle w:val="ListParagraph"/>
        <w:numPr>
          <w:ilvl w:val="0"/>
          <w:numId w:val="2"/>
        </w:numPr>
        <w:rPr>
          <w:sz w:val="24"/>
          <w:szCs w:val="24"/>
        </w:rPr>
      </w:pPr>
      <w:r>
        <w:rPr>
          <w:sz w:val="24"/>
          <w:szCs w:val="24"/>
        </w:rPr>
        <w:t>In groups, apply the rubric to the district-created Common Core unit of study.  Use the last page of the handout to record your observations, recommendations, rating (3, 2, 1, 0) for each section, and summary comments.</w:t>
      </w:r>
    </w:p>
    <w:p w:rsidR="00E52225" w:rsidRDefault="00E52225" w:rsidP="00392303">
      <w:pPr>
        <w:pStyle w:val="ListParagraph"/>
        <w:numPr>
          <w:ilvl w:val="0"/>
          <w:numId w:val="2"/>
        </w:numPr>
        <w:rPr>
          <w:sz w:val="24"/>
          <w:szCs w:val="24"/>
        </w:rPr>
      </w:pPr>
      <w:r>
        <w:rPr>
          <w:sz w:val="24"/>
          <w:szCs w:val="24"/>
        </w:rPr>
        <w:t>Group sharing and discussion</w:t>
      </w:r>
    </w:p>
    <w:p w:rsidR="00E52225" w:rsidRDefault="00E52225" w:rsidP="00392303">
      <w:pPr>
        <w:pStyle w:val="ListParagraph"/>
        <w:rPr>
          <w:sz w:val="24"/>
          <w:szCs w:val="24"/>
        </w:rPr>
      </w:pPr>
    </w:p>
    <w:p w:rsidR="00E52225" w:rsidRDefault="00E52225" w:rsidP="00392303">
      <w:pPr>
        <w:pStyle w:val="ListParagraph"/>
        <w:jc w:val="both"/>
        <w:rPr>
          <w:sz w:val="24"/>
          <w:szCs w:val="24"/>
        </w:rPr>
      </w:pPr>
      <w:r>
        <w:rPr>
          <w:sz w:val="24"/>
          <w:szCs w:val="24"/>
        </w:rPr>
        <w:t>Notes:</w:t>
      </w:r>
    </w:p>
    <w:p w:rsidR="00E52225" w:rsidRPr="00392303" w:rsidRDefault="00E52225" w:rsidP="00392303">
      <w:pPr>
        <w:pStyle w:val="ListParagraph"/>
        <w:rPr>
          <w:sz w:val="24"/>
          <w:szCs w:val="24"/>
        </w:rPr>
      </w:pPr>
    </w:p>
    <w:p w:rsidR="00E52225" w:rsidRDefault="00E52225" w:rsidP="00ED593D">
      <w:pPr>
        <w:jc w:val="center"/>
        <w:rPr>
          <w:sz w:val="28"/>
          <w:szCs w:val="28"/>
        </w:rPr>
      </w:pPr>
    </w:p>
    <w:p w:rsidR="00E52225" w:rsidRDefault="00E52225" w:rsidP="00ED593D">
      <w:pPr>
        <w:jc w:val="center"/>
        <w:rPr>
          <w:sz w:val="28"/>
          <w:szCs w:val="28"/>
        </w:rPr>
      </w:pPr>
    </w:p>
    <w:p w:rsidR="00E52225" w:rsidRDefault="00E52225" w:rsidP="00ED593D">
      <w:pPr>
        <w:jc w:val="center"/>
        <w:rPr>
          <w:sz w:val="28"/>
          <w:szCs w:val="28"/>
        </w:rPr>
      </w:pPr>
    </w:p>
    <w:p w:rsidR="00E52225" w:rsidRDefault="00E52225" w:rsidP="00392303">
      <w:pPr>
        <w:jc w:val="center"/>
        <w:rPr>
          <w:sz w:val="28"/>
          <w:szCs w:val="28"/>
        </w:rPr>
      </w:pPr>
    </w:p>
    <w:p w:rsidR="00E52225" w:rsidRDefault="00E52225" w:rsidP="00392303">
      <w:pPr>
        <w:jc w:val="center"/>
        <w:rPr>
          <w:sz w:val="28"/>
          <w:szCs w:val="28"/>
        </w:rPr>
      </w:pPr>
    </w:p>
    <w:sectPr w:rsidR="00E52225" w:rsidSect="00DA53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14B43"/>
    <w:multiLevelType w:val="hybridMultilevel"/>
    <w:tmpl w:val="2EA2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77DF6858"/>
    <w:multiLevelType w:val="hybridMultilevel"/>
    <w:tmpl w:val="7638A4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93D"/>
    <w:rsid w:val="003121FC"/>
    <w:rsid w:val="00355536"/>
    <w:rsid w:val="00392303"/>
    <w:rsid w:val="005A670A"/>
    <w:rsid w:val="009A5174"/>
    <w:rsid w:val="00DA5316"/>
    <w:rsid w:val="00DE3026"/>
    <w:rsid w:val="00E52225"/>
    <w:rsid w:val="00ED593D"/>
    <w:rsid w:val="00FD0F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31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2303"/>
    <w:rPr>
      <w:color w:val="0000FF"/>
      <w:u w:val="single"/>
    </w:rPr>
  </w:style>
  <w:style w:type="paragraph" w:styleId="ListParagraph">
    <w:name w:val="List Paragraph"/>
    <w:basedOn w:val="Normal"/>
    <w:uiPriority w:val="99"/>
    <w:qFormat/>
    <w:rsid w:val="003923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114</Words>
  <Characters>650</Characters>
  <Application>Microsoft Office Outlook</Application>
  <DocSecurity>0</DocSecurity>
  <Lines>0</Lines>
  <Paragraphs>0</Paragraphs>
  <ScaleCrop>false</ScaleCrop>
  <Company>SHUFSD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Tri-State Quality Review Rubric for ELA/Literacy </dc:title>
  <dc:subject/>
  <dc:creator>Eagen, Timothy</dc:creator>
  <cp:keywords/>
  <dc:description/>
  <cp:lastModifiedBy>administrator</cp:lastModifiedBy>
  <cp:revision>2</cp:revision>
  <dcterms:created xsi:type="dcterms:W3CDTF">2012-10-19T20:59:00Z</dcterms:created>
  <dcterms:modified xsi:type="dcterms:W3CDTF">2012-10-19T20:59:00Z</dcterms:modified>
</cp:coreProperties>
</file>